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26" w:rsidRDefault="002F0526" w:rsidP="00456F51">
      <w:bookmarkStart w:id="0" w:name="_Toc29841028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CAB259" wp14:editId="4928D2E7">
            <wp:simplePos x="0" y="0"/>
            <wp:positionH relativeFrom="column">
              <wp:posOffset>4785</wp:posOffset>
            </wp:positionH>
            <wp:positionV relativeFrom="paragraph">
              <wp:posOffset>-292100</wp:posOffset>
            </wp:positionV>
            <wp:extent cx="2200275" cy="5238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R-UOS_LOGO_BASELINE_CMYK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50" w:rsidRDefault="00431C50" w:rsidP="00456F51"/>
    <w:bookmarkEnd w:id="0"/>
    <w:p w:rsidR="001C4F93" w:rsidRPr="00FA5850" w:rsidRDefault="001C4F93" w:rsidP="001C4F93">
      <w:pPr>
        <w:pStyle w:val="Titel"/>
        <w:jc w:val="center"/>
        <w:rPr>
          <w:lang w:val="fr-BE"/>
        </w:rPr>
      </w:pPr>
      <w:r w:rsidRPr="00FA5850">
        <w:rPr>
          <w:sz w:val="32"/>
          <w:lang w:val="fr-BE"/>
        </w:rPr>
        <w:t>FORMULAIRE D’ÉVALUATION BOURSE DE VOYAGE</w:t>
      </w:r>
    </w:p>
    <w:p w:rsidR="001C4F93" w:rsidRPr="00FA5850" w:rsidRDefault="001C4F93" w:rsidP="001C4F93">
      <w:pPr>
        <w:pStyle w:val="Ondertitel"/>
        <w:jc w:val="center"/>
        <w:rPr>
          <w:iCs/>
          <w:lang w:val="fr-BE"/>
        </w:rPr>
      </w:pPr>
      <w:r w:rsidRPr="00052B1D">
        <w:rPr>
          <w:lang w:val="fr-BE"/>
        </w:rPr>
        <w:t xml:space="preserve">à l’attention du </w:t>
      </w:r>
      <w:r w:rsidR="008719A7">
        <w:rPr>
          <w:lang w:val="fr-BE"/>
        </w:rPr>
        <w:t>SUPERVISEUR</w:t>
      </w:r>
      <w:r w:rsidRPr="00052B1D">
        <w:rPr>
          <w:lang w:val="fr-BE"/>
        </w:rPr>
        <w:t xml:space="preserve"> LOCAL</w:t>
      </w:r>
    </w:p>
    <w:p w:rsidR="001C4F93" w:rsidRPr="001C4F93" w:rsidRDefault="001C4F93" w:rsidP="00344B6B">
      <w:pPr>
        <w:rPr>
          <w:rStyle w:val="Nadruk"/>
          <w:lang w:val="fr-BE"/>
        </w:rPr>
      </w:pPr>
      <w:r w:rsidRPr="001C4F93">
        <w:rPr>
          <w:rStyle w:val="Nadruk"/>
          <w:lang w:val="fr-BE"/>
        </w:rPr>
        <w:t>Pourquoi ce formulaire d’évaluation ?</w:t>
      </w:r>
    </w:p>
    <w:p w:rsidR="001C4F93" w:rsidRPr="00052B1D" w:rsidRDefault="001C4F93" w:rsidP="00344B6B">
      <w:pPr>
        <w:rPr>
          <w:lang w:val="fr-BE"/>
        </w:rPr>
      </w:pPr>
      <w:r w:rsidRPr="00052B1D">
        <w:rPr>
          <w:lang w:val="fr-BE"/>
        </w:rPr>
        <w:t>Ce formulaire d’évaluation a pour objectif :</w:t>
      </w:r>
    </w:p>
    <w:p w:rsidR="001C4F93" w:rsidRPr="001C4F93" w:rsidRDefault="001C4F93" w:rsidP="00344B6B">
      <w:pPr>
        <w:pStyle w:val="Lijstalinea"/>
        <w:rPr>
          <w:lang w:val="fr-BE"/>
        </w:rPr>
      </w:pPr>
      <w:r w:rsidRPr="001C4F93">
        <w:rPr>
          <w:lang w:val="fr-BE"/>
        </w:rPr>
        <w:t>d’identifier les résultats produits suite au séjour de l’étudiant ;</w:t>
      </w:r>
    </w:p>
    <w:p w:rsidR="001C4F93" w:rsidRPr="001C4F93" w:rsidRDefault="001C4F93" w:rsidP="00344B6B">
      <w:pPr>
        <w:pStyle w:val="Lijstalinea"/>
        <w:rPr>
          <w:lang w:val="fr-BE"/>
        </w:rPr>
      </w:pPr>
      <w:r w:rsidRPr="001C4F93">
        <w:rPr>
          <w:lang w:val="fr-BE"/>
        </w:rPr>
        <w:t>d’évaluer la mission de l’étudiant ;</w:t>
      </w:r>
    </w:p>
    <w:p w:rsidR="001C4F93" w:rsidRDefault="001C4F93" w:rsidP="00344B6B">
      <w:pPr>
        <w:pStyle w:val="Lijstalinea"/>
        <w:rPr>
          <w:lang w:val="fr-BE"/>
        </w:rPr>
      </w:pPr>
      <w:r w:rsidRPr="00FA5850">
        <w:rPr>
          <w:lang w:val="fr-BE"/>
        </w:rPr>
        <w:t xml:space="preserve">de recueillir des informations afin de mieux renseigner les futurs étudiants et de mieux faire concorder le programme de bourses de voyage avec les besoins des </w:t>
      </w:r>
      <w:r w:rsidR="008719A7">
        <w:rPr>
          <w:lang w:val="fr-BE"/>
        </w:rPr>
        <w:t>superviseurs</w:t>
      </w:r>
      <w:r w:rsidRPr="00FA5850">
        <w:rPr>
          <w:lang w:val="fr-BE"/>
        </w:rPr>
        <w:t xml:space="preserve"> locaux.</w:t>
      </w:r>
    </w:p>
    <w:p w:rsidR="001C4F93" w:rsidRPr="00FA5850" w:rsidRDefault="001C4F93" w:rsidP="00344B6B">
      <w:pPr>
        <w:pStyle w:val="Lijstalinea"/>
        <w:numPr>
          <w:ilvl w:val="0"/>
          <w:numId w:val="0"/>
        </w:numPr>
        <w:rPr>
          <w:lang w:val="fr-BE"/>
        </w:rPr>
      </w:pPr>
    </w:p>
    <w:p w:rsidR="001C4F93" w:rsidRPr="001B5BEB" w:rsidRDefault="001C4F93" w:rsidP="00344B6B">
      <w:pPr>
        <w:rPr>
          <w:rStyle w:val="Nadruk"/>
          <w:lang w:val="fr-BE"/>
        </w:rPr>
      </w:pPr>
      <w:r w:rsidRPr="001B5BEB">
        <w:rPr>
          <w:rStyle w:val="Nadruk"/>
          <w:lang w:val="fr-BE"/>
        </w:rPr>
        <w:t>Qui lira ce formulaire d’évaluation </w:t>
      </w:r>
      <w:r w:rsidR="008719A7">
        <w:rPr>
          <w:rStyle w:val="Nadruk"/>
          <w:lang w:val="fr-BE"/>
        </w:rPr>
        <w:t>?</w:t>
      </w:r>
    </w:p>
    <w:p w:rsidR="001C4F93" w:rsidRPr="001C4F93" w:rsidRDefault="001C4F93" w:rsidP="00344B6B">
      <w:pPr>
        <w:rPr>
          <w:lang w:val="fr-BE"/>
        </w:rPr>
      </w:pPr>
      <w:r w:rsidRPr="00052B1D">
        <w:rPr>
          <w:lang w:val="fr-BE"/>
        </w:rPr>
        <w:t xml:space="preserve">Le coordinateur institutionnel pour la coopération au développement (ICOS) de l’établissement flamand lira le formulaire d’évaluation. Il pourra éventuellement vous contacter, ainsi que le </w:t>
      </w:r>
      <w:r w:rsidR="008719A7">
        <w:rPr>
          <w:lang w:val="fr-BE"/>
        </w:rPr>
        <w:t>superviseur</w:t>
      </w:r>
      <w:r w:rsidRPr="00052B1D">
        <w:rPr>
          <w:lang w:val="fr-BE"/>
        </w:rPr>
        <w:t xml:space="preserve"> flamand et/ou l’étudiant pour discuter de certains aspects du rapport. Enfin, l’ICOS enverra le rapport au VLIR-UOS, l’organisation qui gère le programme de bourses de voyage, ainsi qu’aux autorités concernées (Direction Générale de la Coopération au Développeme</w:t>
      </w:r>
      <w:r w:rsidR="008719A7">
        <w:rPr>
          <w:lang w:val="fr-BE"/>
        </w:rPr>
        <w:t>nt de la Belgique).</w:t>
      </w:r>
    </w:p>
    <w:p w:rsidR="001C4F93" w:rsidRPr="001C4F93" w:rsidRDefault="001C4F93" w:rsidP="00344B6B">
      <w:pPr>
        <w:rPr>
          <w:rStyle w:val="Nadruk"/>
          <w:lang w:val="fr-BE"/>
        </w:rPr>
      </w:pPr>
      <w:r w:rsidRPr="001C4F93">
        <w:rPr>
          <w:rStyle w:val="Nadruk"/>
          <w:lang w:val="fr-BE"/>
        </w:rPr>
        <w:t>Comment compléter le formulaire d’évaluation ?</w:t>
      </w:r>
    </w:p>
    <w:p w:rsidR="001C4F93" w:rsidRPr="00344B6B" w:rsidRDefault="001C4F93" w:rsidP="00344B6B">
      <w:pPr>
        <w:rPr>
          <w:lang w:val="fr-BE"/>
        </w:rPr>
      </w:pPr>
      <w:r w:rsidRPr="00344B6B">
        <w:rPr>
          <w:lang w:val="fr-BE"/>
        </w:rPr>
        <w:t xml:space="preserve">Vous pouvez adapter vous-même l’espace prévu pour les réponses. Vous pouvez répondre par A, B, C ou D, mais nous vous invitons à développer votre réponse pour chaque question. </w:t>
      </w:r>
    </w:p>
    <w:p w:rsidR="001C4F93" w:rsidRPr="00344B6B" w:rsidRDefault="001C4F93" w:rsidP="00344B6B">
      <w:pPr>
        <w:rPr>
          <w:lang w:val="fr-BE"/>
        </w:rPr>
      </w:pPr>
      <w:r w:rsidRPr="00344B6B">
        <w:rPr>
          <w:lang w:val="fr-BE"/>
        </w:rPr>
        <w:t>Complétez de préférence le formulaire électroniquement. Vous signerez ensuite la version imprimée. Cette étape est primordiale, car sans signature, l’étudiant ne pourra pas recevoir de bourse.</w:t>
      </w:r>
    </w:p>
    <w:p w:rsidR="001C4F93" w:rsidRPr="00344B6B" w:rsidRDefault="001C4F93" w:rsidP="00344B6B">
      <w:pPr>
        <w:rPr>
          <w:lang w:val="fr-BE"/>
        </w:rPr>
      </w:pPr>
      <w:r w:rsidRPr="00344B6B">
        <w:rPr>
          <w:lang w:val="fr-BE"/>
        </w:rPr>
        <w:t xml:space="preserve">Une fois le formulaire complété, vous effacerez cette première page d’explications. </w:t>
      </w:r>
    </w:p>
    <w:p w:rsidR="001C4F93" w:rsidRPr="00052B1D" w:rsidRDefault="001C4F93" w:rsidP="00344B6B">
      <w:pPr>
        <w:rPr>
          <w:rFonts w:ascii="Calibri" w:hAnsi="Calibri"/>
          <w:sz w:val="22"/>
          <w:szCs w:val="22"/>
          <w:lang w:val="fr-BE"/>
        </w:rPr>
      </w:pPr>
    </w:p>
    <w:p w:rsidR="001C4F93" w:rsidRPr="001B5BEB" w:rsidRDefault="001C4F93" w:rsidP="00344B6B">
      <w:pPr>
        <w:rPr>
          <w:rStyle w:val="Nadruk"/>
          <w:lang w:val="fr-BE"/>
        </w:rPr>
      </w:pPr>
      <w:r w:rsidRPr="001B5BEB">
        <w:rPr>
          <w:rStyle w:val="Nadruk"/>
          <w:lang w:val="fr-BE"/>
        </w:rPr>
        <w:t>À qui remettre le formulaire complété ?</w:t>
      </w:r>
    </w:p>
    <w:p w:rsidR="001C4F93" w:rsidRPr="00052B1D" w:rsidRDefault="001C4F93" w:rsidP="00344B6B">
      <w:pPr>
        <w:rPr>
          <w:lang w:val="fr-BE"/>
        </w:rPr>
      </w:pPr>
      <w:r w:rsidRPr="00052B1D">
        <w:rPr>
          <w:lang w:val="fr-BE"/>
        </w:rPr>
        <w:t xml:space="preserve">Vous remettrez le formulaire – version électronique et papier – à l’étudiant. L’étudiant présentera le formulaire d’évaluation avec son rapport de voyage à l’ICOS. </w:t>
      </w:r>
    </w:p>
    <w:p w:rsidR="001C4F93" w:rsidRDefault="001C4F93" w:rsidP="00344B6B">
      <w:pPr>
        <w:rPr>
          <w:rFonts w:ascii="Calibri" w:hAnsi="Calibri"/>
          <w:color w:val="FF0000"/>
          <w:sz w:val="22"/>
          <w:szCs w:val="22"/>
          <w:lang w:val="fr-BE"/>
        </w:rPr>
      </w:pPr>
    </w:p>
    <w:p w:rsidR="001C4F93" w:rsidRPr="00052B1D" w:rsidRDefault="001C4F93" w:rsidP="00344B6B">
      <w:pPr>
        <w:rPr>
          <w:rFonts w:ascii="Calibri" w:hAnsi="Calibri"/>
          <w:b/>
          <w:bCs/>
          <w:sz w:val="28"/>
          <w:lang w:val="fr-BE"/>
        </w:rPr>
      </w:pPr>
      <w:r w:rsidRPr="00FA5850">
        <w:rPr>
          <w:rStyle w:val="Nadruk"/>
          <w:lang w:val="fr-BE"/>
        </w:rPr>
        <w:t>M</w:t>
      </w:r>
      <w:r>
        <w:rPr>
          <w:rStyle w:val="Nadruk"/>
          <w:lang w:val="fr-BE"/>
        </w:rPr>
        <w:t>erci pour votre collaboration !</w:t>
      </w:r>
    </w:p>
    <w:p w:rsidR="001C4F93" w:rsidRDefault="001C4F93">
      <w:pPr>
        <w:spacing w:after="200" w:line="276" w:lineRule="auto"/>
        <w:jc w:val="left"/>
        <w:rPr>
          <w:rFonts w:eastAsiaTheme="majorEastAsia"/>
          <w:b/>
          <w:bCs/>
          <w:sz w:val="32"/>
          <w:szCs w:val="40"/>
          <w:lang w:val="fr-BE"/>
        </w:rPr>
      </w:pPr>
      <w:r>
        <w:rPr>
          <w:sz w:val="32"/>
          <w:lang w:val="fr-BE"/>
        </w:rPr>
        <w:br w:type="page"/>
      </w:r>
    </w:p>
    <w:p w:rsidR="001C4F93" w:rsidRPr="00FA5850" w:rsidRDefault="001C4F93" w:rsidP="001C4F93">
      <w:pPr>
        <w:pStyle w:val="Titel"/>
        <w:jc w:val="center"/>
        <w:rPr>
          <w:lang w:val="fr-BE"/>
        </w:rPr>
      </w:pPr>
      <w:r w:rsidRPr="00FA5850">
        <w:rPr>
          <w:sz w:val="32"/>
          <w:lang w:val="fr-BE"/>
        </w:rPr>
        <w:lastRenderedPageBreak/>
        <w:t>FORMULAIRE D’ÉVALUATION BOURSE DE VOYAGE</w:t>
      </w:r>
    </w:p>
    <w:p w:rsidR="001C4F93" w:rsidRPr="00052B1D" w:rsidRDefault="001C4F93" w:rsidP="001C4F93">
      <w:pPr>
        <w:pStyle w:val="Ondertitel"/>
        <w:jc w:val="center"/>
        <w:rPr>
          <w:lang w:val="fr-BE"/>
        </w:rPr>
      </w:pPr>
      <w:r w:rsidRPr="00052B1D">
        <w:rPr>
          <w:lang w:val="fr-BE"/>
        </w:rPr>
        <w:t xml:space="preserve">à l’attention du </w:t>
      </w:r>
      <w:r w:rsidR="008719A7">
        <w:rPr>
          <w:lang w:val="fr-BE"/>
        </w:rPr>
        <w:t>SUPERVISEUR</w:t>
      </w:r>
      <w:r w:rsidRPr="00052B1D">
        <w:rPr>
          <w:lang w:val="fr-BE"/>
        </w:rPr>
        <w:t xml:space="preserve"> LOCAL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36"/>
      </w:tblGrid>
      <w:tr w:rsidR="001C4F93" w:rsidRPr="008719A7" w:rsidTr="00344B6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E6"/>
          </w:tcPr>
          <w:p w:rsidR="001C4F93" w:rsidRPr="00E402D3" w:rsidRDefault="001C4F93" w:rsidP="00F34BA3">
            <w:pPr>
              <w:rPr>
                <w:lang w:val="fr-BE"/>
              </w:rPr>
            </w:pPr>
            <w:r w:rsidRPr="00E402D3">
              <w:rPr>
                <w:lang w:val="fr-BE"/>
              </w:rPr>
              <w:t>Nom et prénom de l’étudiant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E402D3" w:rsidRDefault="001C4F93" w:rsidP="00F34BA3">
            <w:pPr>
              <w:rPr>
                <w:lang w:val="fr-BE"/>
              </w:rPr>
            </w:pPr>
          </w:p>
        </w:tc>
      </w:tr>
      <w:tr w:rsidR="001C4F93" w:rsidRPr="008719A7" w:rsidTr="00344B6B">
        <w:tc>
          <w:tcPr>
            <w:tcW w:w="3614" w:type="dxa"/>
            <w:shd w:val="clear" w:color="auto" w:fill="EBEDE6"/>
          </w:tcPr>
          <w:p w:rsidR="001C4F93" w:rsidRPr="00E402D3" w:rsidRDefault="001C4F93" w:rsidP="008719A7">
            <w:pPr>
              <w:rPr>
                <w:iCs/>
                <w:lang w:val="fr-BE"/>
              </w:rPr>
            </w:pPr>
            <w:r w:rsidRPr="00E402D3">
              <w:rPr>
                <w:lang w:val="fr-BE"/>
              </w:rPr>
              <w:t xml:space="preserve">Nom et fonction du </w:t>
            </w:r>
            <w:r w:rsidR="008719A7">
              <w:rPr>
                <w:lang w:val="fr-BE"/>
              </w:rPr>
              <w:t>superviseur</w:t>
            </w:r>
            <w:r w:rsidRPr="00E402D3">
              <w:rPr>
                <w:lang w:val="fr-BE"/>
              </w:rPr>
              <w:t xml:space="preserve"> local</w:t>
            </w:r>
          </w:p>
        </w:tc>
        <w:tc>
          <w:tcPr>
            <w:tcW w:w="5636" w:type="dxa"/>
          </w:tcPr>
          <w:p w:rsidR="001C4F93" w:rsidRPr="00E402D3" w:rsidRDefault="001C4F93" w:rsidP="00F34BA3">
            <w:pPr>
              <w:rPr>
                <w:lang w:val="fr-BE"/>
              </w:rPr>
            </w:pPr>
          </w:p>
        </w:tc>
      </w:tr>
      <w:tr w:rsidR="001C4F93" w:rsidRPr="008719A7" w:rsidTr="00344B6B">
        <w:tc>
          <w:tcPr>
            <w:tcW w:w="3614" w:type="dxa"/>
            <w:shd w:val="clear" w:color="auto" w:fill="EBEDE6"/>
          </w:tcPr>
          <w:p w:rsidR="001C4F93" w:rsidRPr="00E402D3" w:rsidRDefault="001C4F93" w:rsidP="008719A7">
            <w:pPr>
              <w:rPr>
                <w:iCs/>
                <w:lang w:val="fr-BE"/>
              </w:rPr>
            </w:pPr>
            <w:r w:rsidRPr="00E402D3">
              <w:rPr>
                <w:iCs/>
                <w:lang w:val="fr-BE"/>
              </w:rPr>
              <w:t xml:space="preserve">Établissement auquel est attaché le </w:t>
            </w:r>
            <w:r w:rsidR="008719A7">
              <w:rPr>
                <w:iCs/>
                <w:lang w:val="fr-BE"/>
              </w:rPr>
              <w:t>superviseur</w:t>
            </w:r>
            <w:r w:rsidRPr="00E402D3">
              <w:rPr>
                <w:iCs/>
                <w:lang w:val="fr-BE"/>
              </w:rPr>
              <w:t xml:space="preserve"> local</w:t>
            </w:r>
          </w:p>
        </w:tc>
        <w:tc>
          <w:tcPr>
            <w:tcW w:w="5636" w:type="dxa"/>
          </w:tcPr>
          <w:p w:rsidR="001C4F93" w:rsidRPr="00E402D3" w:rsidRDefault="001C4F93" w:rsidP="00F34BA3">
            <w:pPr>
              <w:rPr>
                <w:lang w:val="fr-BE"/>
              </w:rPr>
            </w:pPr>
          </w:p>
        </w:tc>
      </w:tr>
      <w:tr w:rsidR="001C4F93" w:rsidRPr="008719A7" w:rsidTr="00344B6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E6"/>
          </w:tcPr>
          <w:p w:rsidR="001C4F93" w:rsidRPr="00E402D3" w:rsidRDefault="001C4F93" w:rsidP="008719A7">
            <w:pPr>
              <w:rPr>
                <w:iCs/>
                <w:lang w:val="fr-BE"/>
              </w:rPr>
            </w:pPr>
            <w:r w:rsidRPr="00E402D3">
              <w:rPr>
                <w:iCs/>
                <w:lang w:val="fr-BE"/>
              </w:rPr>
              <w:t xml:space="preserve">Coordonnées du </w:t>
            </w:r>
            <w:r w:rsidR="008719A7">
              <w:rPr>
                <w:iCs/>
                <w:lang w:val="fr-BE"/>
              </w:rPr>
              <w:t>superviseur</w:t>
            </w:r>
            <w:r w:rsidRPr="00E402D3">
              <w:rPr>
                <w:iCs/>
                <w:lang w:val="fr-BE"/>
              </w:rPr>
              <w:t xml:space="preserve"> local (adresse, e-mail, téléphone)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E402D3" w:rsidRDefault="001C4F93" w:rsidP="00F34BA3">
            <w:pPr>
              <w:rPr>
                <w:lang w:val="fr-BE"/>
              </w:rPr>
            </w:pPr>
          </w:p>
        </w:tc>
      </w:tr>
      <w:tr w:rsidR="001C4F93" w:rsidRPr="008719A7" w:rsidTr="00344B6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E6"/>
          </w:tcPr>
          <w:p w:rsidR="001C4F93" w:rsidRPr="00E402D3" w:rsidRDefault="001C4F93" w:rsidP="00F34BA3">
            <w:pPr>
              <w:rPr>
                <w:iCs/>
                <w:lang w:val="fr-BE"/>
              </w:rPr>
            </w:pPr>
            <w:r w:rsidRPr="00E402D3">
              <w:rPr>
                <w:iCs/>
                <w:lang w:val="fr-BE"/>
              </w:rPr>
              <w:t xml:space="preserve">Dates de début et de fin de la mission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E402D3" w:rsidRDefault="001C4F93" w:rsidP="00F34BA3">
            <w:pPr>
              <w:rPr>
                <w:lang w:val="fr-BE"/>
              </w:rPr>
            </w:pPr>
          </w:p>
        </w:tc>
      </w:tr>
    </w:tbl>
    <w:p w:rsidR="001C4F93" w:rsidRDefault="001C4F93" w:rsidP="001C4F93">
      <w:pPr>
        <w:rPr>
          <w:rFonts w:cs="Times New Roman"/>
          <w:lang w:val="fr-BE"/>
        </w:rPr>
      </w:pPr>
    </w:p>
    <w:p w:rsidR="001C4F93" w:rsidRPr="00FA5850" w:rsidRDefault="001C4F93" w:rsidP="001C4F93">
      <w:pPr>
        <w:rPr>
          <w:b/>
          <w:lang w:val="fr-BE"/>
        </w:rPr>
      </w:pPr>
      <w:r w:rsidRPr="00FA5850">
        <w:rPr>
          <w:b/>
          <w:lang w:val="fr-BE"/>
        </w:rPr>
        <w:t xml:space="preserve">Signature du </w:t>
      </w:r>
      <w:r w:rsidR="008719A7">
        <w:rPr>
          <w:b/>
          <w:lang w:val="fr-BE"/>
        </w:rPr>
        <w:t>superviseur</w:t>
      </w:r>
      <w:r w:rsidRPr="00FA5850">
        <w:rPr>
          <w:b/>
          <w:lang w:val="fr-BE"/>
        </w:rPr>
        <w:t xml:space="preserve"> local </w:t>
      </w:r>
    </w:p>
    <w:p w:rsidR="001C4F93" w:rsidRDefault="001C4F93" w:rsidP="001C4F93">
      <w:pPr>
        <w:rPr>
          <w:rFonts w:eastAsia="Arial Unicode MS"/>
          <w:lang w:val="fr-BE"/>
        </w:rPr>
      </w:pPr>
    </w:p>
    <w:p w:rsidR="00344B6B" w:rsidRPr="00052B1D" w:rsidRDefault="00344B6B" w:rsidP="001C4F93">
      <w:pPr>
        <w:rPr>
          <w:rFonts w:eastAsia="Arial Unicode MS"/>
          <w:lang w:val="fr-BE"/>
        </w:rPr>
      </w:pPr>
    </w:p>
    <w:p w:rsidR="001C4F93" w:rsidRPr="00052B1D" w:rsidRDefault="001C4F93" w:rsidP="001C4F93">
      <w:pPr>
        <w:rPr>
          <w:lang w:val="fr-BE"/>
        </w:rPr>
      </w:pPr>
      <w:r w:rsidRPr="00052B1D">
        <w:rPr>
          <w:lang w:val="fr-BE"/>
        </w:rPr>
        <w:t>Lieu et date</w:t>
      </w:r>
    </w:p>
    <w:p w:rsidR="001C4F93" w:rsidRPr="00052B1D" w:rsidRDefault="001C4F93" w:rsidP="001C4F93">
      <w:pPr>
        <w:rPr>
          <w:rFonts w:cs="Times New Roman"/>
          <w:lang w:val="fr-BE"/>
        </w:rPr>
      </w:pPr>
      <w:r>
        <w:rPr>
          <w:rFonts w:cs="Times New Roman"/>
          <w:lang w:val="fr-BE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1C4F93" w:rsidRPr="00E402D3" w:rsidTr="00344B6B">
        <w:trPr>
          <w:cantSplit/>
        </w:trPr>
        <w:tc>
          <w:tcPr>
            <w:tcW w:w="7479" w:type="dxa"/>
          </w:tcPr>
          <w:p w:rsidR="001C4F93" w:rsidRPr="00E402D3" w:rsidRDefault="001C4F93" w:rsidP="008719A7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lastRenderedPageBreak/>
              <w:t xml:space="preserve">1. Comment qualifieriez-vous la concertation préalable au sujet de la mission avec le </w:t>
            </w:r>
            <w:r w:rsidR="008719A7">
              <w:rPr>
                <w:rFonts w:cs="Times New Roman"/>
                <w:lang w:val="fr-BE"/>
              </w:rPr>
              <w:t>superviseur</w:t>
            </w:r>
            <w:r w:rsidRPr="00E402D3">
              <w:rPr>
                <w:rFonts w:cs="Times New Roman"/>
                <w:lang w:val="fr-BE"/>
              </w:rPr>
              <w:t xml:space="preserve"> flamand et/ou l’étudiant (contenu, approche, calendrier, soutien local attendu, etc.) ? </w:t>
            </w:r>
          </w:p>
        </w:tc>
        <w:tc>
          <w:tcPr>
            <w:tcW w:w="1809" w:type="dxa"/>
            <w:vMerge w:val="restart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A. excellente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B. bonne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C. suffisante 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D. insuffisante</w:t>
            </w:r>
          </w:p>
        </w:tc>
      </w:tr>
      <w:tr w:rsidR="001C4F93" w:rsidRPr="00E402D3" w:rsidTr="00344B6B">
        <w:trPr>
          <w:cantSplit/>
        </w:trPr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Merci de développer :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</w:tc>
        <w:tc>
          <w:tcPr>
            <w:tcW w:w="1809" w:type="dxa"/>
            <w:vMerge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</w:tc>
      </w:tr>
    </w:tbl>
    <w:p w:rsidR="001C4F93" w:rsidRPr="00052B1D" w:rsidRDefault="001C4F93" w:rsidP="001C4F93">
      <w:pPr>
        <w:rPr>
          <w:sz w:val="10"/>
          <w:szCs w:val="10"/>
          <w:lang w:val="fr-B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1C4F93" w:rsidRPr="00E402D3" w:rsidTr="00344B6B">
        <w:trPr>
          <w:cantSplit/>
        </w:trPr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2. L’étudiant </w:t>
            </w:r>
            <w:proofErr w:type="spellStart"/>
            <w:r w:rsidRPr="00E402D3">
              <w:rPr>
                <w:rFonts w:cs="Times New Roman"/>
                <w:lang w:val="fr-BE"/>
              </w:rPr>
              <w:t>a-t-il</w:t>
            </w:r>
            <w:proofErr w:type="spellEnd"/>
            <w:r w:rsidRPr="00E402D3">
              <w:rPr>
                <w:rFonts w:cs="Times New Roman"/>
                <w:lang w:val="fr-BE"/>
              </w:rPr>
              <w:t xml:space="preserve"> réalisé au cours de sa mission ce qui était prévu ?</w:t>
            </w:r>
          </w:p>
        </w:tc>
        <w:tc>
          <w:tcPr>
            <w:tcW w:w="1809" w:type="dxa"/>
            <w:vMerge w:val="restart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A. tout à fait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B. presque tout à fait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C. suffisamment 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D. insuffisamment</w:t>
            </w:r>
          </w:p>
        </w:tc>
      </w:tr>
      <w:tr w:rsidR="001C4F93" w:rsidRPr="00E402D3" w:rsidTr="00344B6B">
        <w:trPr>
          <w:cantSplit/>
        </w:trPr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Merci de développer : 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</w:tc>
        <w:tc>
          <w:tcPr>
            <w:tcW w:w="1809" w:type="dxa"/>
            <w:vMerge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</w:tc>
      </w:tr>
    </w:tbl>
    <w:p w:rsidR="001C4F93" w:rsidRDefault="001C4F93" w:rsidP="001C4F93">
      <w:pPr>
        <w:keepNext/>
        <w:keepLines/>
        <w:rPr>
          <w:sz w:val="10"/>
          <w:szCs w:val="10"/>
          <w:lang w:val="fr-B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1C4F93" w:rsidRPr="008719A7" w:rsidTr="00344B6B">
        <w:trPr>
          <w:cantSplit/>
        </w:trPr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3. Les résultats sont-ils utiles pour votre établissement ou pour d’autres ? 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Qu’en est-il des résultats ? Le séjour de l’étudiant </w:t>
            </w:r>
            <w:proofErr w:type="spellStart"/>
            <w:r w:rsidRPr="00E402D3">
              <w:rPr>
                <w:rFonts w:cs="Times New Roman"/>
                <w:lang w:val="fr-BE"/>
              </w:rPr>
              <w:t>a-t-il</w:t>
            </w:r>
            <w:proofErr w:type="spellEnd"/>
            <w:r w:rsidRPr="00E402D3">
              <w:rPr>
                <w:rFonts w:cs="Times New Roman"/>
                <w:lang w:val="fr-BE"/>
              </w:rPr>
              <w:t xml:space="preserve"> produit une valeur ajoutée pour vous, votre établissement ou d’autres ? </w:t>
            </w:r>
          </w:p>
        </w:tc>
        <w:tc>
          <w:tcPr>
            <w:tcW w:w="1809" w:type="dxa"/>
            <w:vMerge w:val="restart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A. très utile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B. utile</w:t>
            </w:r>
          </w:p>
          <w:p w:rsidR="001C4F93" w:rsidRPr="00E402D3" w:rsidRDefault="001C4F93" w:rsidP="001C4F93">
            <w:pPr>
              <w:keepNext/>
              <w:keepLines/>
              <w:jc w:val="left"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C. peu utile</w:t>
            </w:r>
            <w:r w:rsidRPr="00E402D3">
              <w:rPr>
                <w:rFonts w:cs="Times New Roman"/>
                <w:lang w:val="fr-BE"/>
              </w:rPr>
              <w:br/>
              <w:t>D. pas utile</w:t>
            </w:r>
          </w:p>
        </w:tc>
      </w:tr>
      <w:tr w:rsidR="001C4F93" w:rsidRPr="00E402D3" w:rsidTr="00344B6B">
        <w:trPr>
          <w:cantSplit/>
        </w:trPr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Merci de développer :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</w:tc>
        <w:tc>
          <w:tcPr>
            <w:tcW w:w="1809" w:type="dxa"/>
            <w:vMerge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</w:tc>
      </w:tr>
    </w:tbl>
    <w:p w:rsidR="001C4F93" w:rsidRDefault="001C4F93" w:rsidP="001C4F93">
      <w:pPr>
        <w:keepNext/>
        <w:keepLines/>
        <w:rPr>
          <w:sz w:val="10"/>
          <w:szCs w:val="10"/>
          <w:lang w:val="fr-BE"/>
        </w:rPr>
      </w:pPr>
    </w:p>
    <w:p w:rsidR="001C4F93" w:rsidRPr="00052B1D" w:rsidRDefault="001C4F93" w:rsidP="001C4F93">
      <w:pPr>
        <w:rPr>
          <w:sz w:val="10"/>
          <w:szCs w:val="10"/>
          <w:lang w:val="fr-B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1C4F93" w:rsidRPr="00E402D3" w:rsidTr="00344B6B"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lastRenderedPageBreak/>
              <w:t xml:space="preserve">4. L’étudiant était-il suffisamment préparé en commençant sa mission ? 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Comment les éventuels futurs étudiants pourraient-ils mieux se préparer ? </w:t>
            </w:r>
          </w:p>
        </w:tc>
        <w:tc>
          <w:tcPr>
            <w:tcW w:w="1809" w:type="dxa"/>
            <w:vMerge w:val="restart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A. parfaitement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B. bien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C. suffisamment 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D. insuffisamment </w:t>
            </w:r>
          </w:p>
        </w:tc>
      </w:tr>
      <w:tr w:rsidR="001C4F93" w:rsidRPr="00E402D3" w:rsidTr="00344B6B"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Merci de développer :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</w:tc>
        <w:tc>
          <w:tcPr>
            <w:tcW w:w="1809" w:type="dxa"/>
            <w:vMerge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</w:tc>
      </w:tr>
    </w:tbl>
    <w:p w:rsidR="001C4F93" w:rsidRDefault="001C4F93" w:rsidP="001C4F93">
      <w:pPr>
        <w:keepNext/>
        <w:keepLines/>
        <w:rPr>
          <w:sz w:val="10"/>
          <w:szCs w:val="10"/>
          <w:lang w:val="fr-B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1C4F93" w:rsidRPr="008719A7" w:rsidTr="00344B6B"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5. La durée de la mission était-elle suffisante pour sa réalisation ? </w:t>
            </w:r>
          </w:p>
        </w:tc>
        <w:tc>
          <w:tcPr>
            <w:tcW w:w="1809" w:type="dxa"/>
            <w:vMerge w:val="restart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A. oui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B. trop courte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C. trop longue</w:t>
            </w:r>
          </w:p>
        </w:tc>
      </w:tr>
      <w:tr w:rsidR="001C4F93" w:rsidRPr="00E402D3" w:rsidTr="00344B6B"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Merci de développer :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</w:tc>
        <w:tc>
          <w:tcPr>
            <w:tcW w:w="1809" w:type="dxa"/>
            <w:vMerge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</w:tc>
      </w:tr>
    </w:tbl>
    <w:p w:rsidR="001C4F93" w:rsidRDefault="001C4F93" w:rsidP="001C4F93">
      <w:pPr>
        <w:keepNext/>
        <w:keepLines/>
        <w:rPr>
          <w:sz w:val="10"/>
          <w:szCs w:val="10"/>
          <w:lang w:val="fr-B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1C4F93" w:rsidRPr="00E402D3" w:rsidTr="00344B6B"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6. Comment évaluez-vous l’étudiant ? S’est-il montré capable de réaliser les tâches prévues, de s’adapter aux circonstances locales, de travailler en équipe… ?</w:t>
            </w:r>
          </w:p>
        </w:tc>
        <w:tc>
          <w:tcPr>
            <w:tcW w:w="1809" w:type="dxa"/>
            <w:vMerge w:val="restart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A. parfaitement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B. bien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C. suffisamment 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D. insuffisamment</w:t>
            </w:r>
          </w:p>
        </w:tc>
      </w:tr>
      <w:tr w:rsidR="001C4F93" w:rsidRPr="00E402D3" w:rsidTr="00344B6B"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Merci de développer :</w:t>
            </w: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</w:tc>
        <w:tc>
          <w:tcPr>
            <w:tcW w:w="1809" w:type="dxa"/>
            <w:vMerge/>
          </w:tcPr>
          <w:p w:rsidR="001C4F93" w:rsidRPr="00E402D3" w:rsidRDefault="001C4F93" w:rsidP="00F34BA3">
            <w:pPr>
              <w:keepNext/>
              <w:keepLines/>
              <w:rPr>
                <w:rFonts w:cs="Times New Roman"/>
                <w:lang w:val="fr-BE"/>
              </w:rPr>
            </w:pPr>
          </w:p>
        </w:tc>
      </w:tr>
    </w:tbl>
    <w:p w:rsidR="001C4F93" w:rsidRDefault="001C4F93" w:rsidP="001C4F93">
      <w:pPr>
        <w:keepNext/>
        <w:keepLines/>
        <w:suppressAutoHyphens/>
        <w:rPr>
          <w:sz w:val="10"/>
          <w:szCs w:val="10"/>
          <w:lang w:val="fr-BE"/>
        </w:rPr>
      </w:pPr>
    </w:p>
    <w:p w:rsidR="001C4F93" w:rsidRDefault="001C4F93" w:rsidP="001C4F93">
      <w:pPr>
        <w:keepNext/>
        <w:keepLines/>
        <w:suppressAutoHyphens/>
        <w:rPr>
          <w:sz w:val="10"/>
          <w:szCs w:val="10"/>
          <w:lang w:val="fr-BE"/>
        </w:rPr>
      </w:pPr>
    </w:p>
    <w:p w:rsidR="001C4F93" w:rsidRDefault="001C4F93" w:rsidP="001C4F93">
      <w:pPr>
        <w:keepNext/>
        <w:keepLines/>
        <w:suppressAutoHyphens/>
        <w:rPr>
          <w:sz w:val="10"/>
          <w:szCs w:val="10"/>
          <w:lang w:val="fr-BE"/>
        </w:rPr>
      </w:pPr>
    </w:p>
    <w:p w:rsidR="001C4F93" w:rsidRDefault="001C4F93" w:rsidP="001C4F93">
      <w:pPr>
        <w:keepNext/>
        <w:keepLines/>
        <w:suppressAutoHyphens/>
        <w:rPr>
          <w:sz w:val="10"/>
          <w:szCs w:val="10"/>
          <w:lang w:val="fr-BE"/>
        </w:rPr>
      </w:pPr>
    </w:p>
    <w:p w:rsidR="001C4F93" w:rsidRDefault="001C4F93" w:rsidP="001C4F93">
      <w:pPr>
        <w:keepNext/>
        <w:keepLines/>
        <w:suppressAutoHyphens/>
        <w:rPr>
          <w:sz w:val="10"/>
          <w:szCs w:val="10"/>
          <w:lang w:val="fr-B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1C4F93" w:rsidRPr="008719A7" w:rsidTr="00344B6B">
        <w:trPr>
          <w:cantSplit/>
        </w:trPr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suppressAutoHyphens/>
              <w:rPr>
                <w:rFonts w:cs="Times New Roman"/>
                <w:lang w:val="fr-BE"/>
              </w:rPr>
            </w:pPr>
            <w:r w:rsidRPr="00E402D3">
              <w:rPr>
                <w:sz w:val="10"/>
                <w:szCs w:val="10"/>
                <w:lang w:val="fr-BE"/>
              </w:rPr>
              <w:lastRenderedPageBreak/>
              <w:br w:type="page"/>
            </w:r>
            <w:r w:rsidRPr="00E402D3">
              <w:rPr>
                <w:rFonts w:cs="Times New Roman"/>
                <w:lang w:val="fr-BE"/>
              </w:rPr>
              <w:t xml:space="preserve">7. Avez-vous rencontré des difficultés dans l’organisation du séjour de l’étudiant ? (Par exemple au sein de votre établissement, au niveau des modalités pratiques avec l’étudiant ou le </w:t>
            </w:r>
            <w:r w:rsidR="008719A7">
              <w:rPr>
                <w:rFonts w:cs="Times New Roman"/>
                <w:lang w:val="fr-BE"/>
              </w:rPr>
              <w:t>superviseur</w:t>
            </w:r>
            <w:r w:rsidRPr="00E402D3">
              <w:rPr>
                <w:rFonts w:cs="Times New Roman"/>
                <w:lang w:val="fr-BE"/>
              </w:rPr>
              <w:t xml:space="preserve"> flamand…) </w:t>
            </w:r>
          </w:p>
          <w:p w:rsidR="001C4F93" w:rsidRPr="00E402D3" w:rsidRDefault="001C4F93" w:rsidP="00F34BA3">
            <w:pPr>
              <w:keepNext/>
              <w:keepLines/>
              <w:suppressAutoHyphen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Comment avez-vous abordé ces difficultés ? </w:t>
            </w:r>
          </w:p>
        </w:tc>
        <w:tc>
          <w:tcPr>
            <w:tcW w:w="1809" w:type="dxa"/>
            <w:vMerge w:val="restart"/>
          </w:tcPr>
          <w:p w:rsidR="001C4F93" w:rsidRPr="00E402D3" w:rsidRDefault="001C4F93" w:rsidP="00F34BA3">
            <w:pPr>
              <w:keepNext/>
              <w:keepLines/>
              <w:suppressAutoHyphen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A. aucune</w:t>
            </w:r>
            <w:r w:rsidRPr="00E402D3">
              <w:rPr>
                <w:rFonts w:cs="Times New Roman"/>
                <w:lang w:val="fr-BE"/>
              </w:rPr>
              <w:br/>
              <w:t xml:space="preserve">B. quelques-unes </w:t>
            </w:r>
            <w:r w:rsidRPr="00E402D3">
              <w:rPr>
                <w:rFonts w:cs="Times New Roman"/>
                <w:lang w:val="fr-BE"/>
              </w:rPr>
              <w:br/>
              <w:t>C. beaucoup</w:t>
            </w:r>
          </w:p>
          <w:p w:rsidR="001C4F93" w:rsidRPr="00E402D3" w:rsidRDefault="001C4F93" w:rsidP="00F34BA3">
            <w:pPr>
              <w:keepNext/>
              <w:keepLines/>
              <w:suppressAutoHyphens/>
              <w:rPr>
                <w:rFonts w:cs="Times New Roman"/>
                <w:lang w:val="fr-BE"/>
              </w:rPr>
            </w:pPr>
          </w:p>
        </w:tc>
      </w:tr>
      <w:tr w:rsidR="001C4F93" w:rsidRPr="00E402D3" w:rsidTr="00344B6B">
        <w:trPr>
          <w:cantSplit/>
        </w:trPr>
        <w:tc>
          <w:tcPr>
            <w:tcW w:w="7479" w:type="dxa"/>
          </w:tcPr>
          <w:p w:rsidR="001C4F93" w:rsidRPr="00E402D3" w:rsidRDefault="001C4F93" w:rsidP="00F34BA3">
            <w:pPr>
              <w:keepNext/>
              <w:keepLines/>
              <w:suppressAutoHyphens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Merci de développer :</w:t>
            </w:r>
          </w:p>
          <w:p w:rsidR="001C4F93" w:rsidRPr="00E402D3" w:rsidRDefault="001C4F93" w:rsidP="00F34BA3">
            <w:pPr>
              <w:keepNext/>
              <w:keepLines/>
              <w:suppressAutoHyphen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suppressAutoHyphen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suppressAutoHyphen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suppressAutoHyphens/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keepNext/>
              <w:keepLines/>
              <w:suppressAutoHyphens/>
              <w:rPr>
                <w:rFonts w:cs="Times New Roman"/>
                <w:lang w:val="fr-BE"/>
              </w:rPr>
            </w:pPr>
          </w:p>
        </w:tc>
        <w:tc>
          <w:tcPr>
            <w:tcW w:w="1809" w:type="dxa"/>
            <w:vMerge/>
          </w:tcPr>
          <w:p w:rsidR="001C4F93" w:rsidRPr="00E402D3" w:rsidRDefault="001C4F93" w:rsidP="00F34BA3">
            <w:pPr>
              <w:keepNext/>
              <w:keepLines/>
              <w:suppressAutoHyphens/>
              <w:rPr>
                <w:rFonts w:cs="Times New Roman"/>
                <w:lang w:val="fr-BE"/>
              </w:rPr>
            </w:pPr>
          </w:p>
        </w:tc>
      </w:tr>
    </w:tbl>
    <w:p w:rsidR="001C4F93" w:rsidRPr="00052B1D" w:rsidRDefault="001C4F93" w:rsidP="001C4F93">
      <w:pPr>
        <w:rPr>
          <w:sz w:val="10"/>
          <w:szCs w:val="10"/>
          <w:lang w:val="fr-B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1C4F93" w:rsidRPr="008719A7" w:rsidTr="00344B6B">
        <w:trPr>
          <w:cantSplit/>
        </w:trPr>
        <w:tc>
          <w:tcPr>
            <w:tcW w:w="7479" w:type="dxa"/>
          </w:tcPr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 xml:space="preserve">8. Souhaitez-vous accueillir d’autres étudiants à l’avenir ? </w:t>
            </w:r>
          </w:p>
        </w:tc>
        <w:tc>
          <w:tcPr>
            <w:tcW w:w="1809" w:type="dxa"/>
            <w:vMerge w:val="restart"/>
          </w:tcPr>
          <w:p w:rsidR="001C4F93" w:rsidRPr="00E402D3" w:rsidRDefault="001C4F93" w:rsidP="001C4F93">
            <w:pPr>
              <w:jc w:val="left"/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A. oui</w:t>
            </w:r>
            <w:r w:rsidRPr="00E402D3">
              <w:rPr>
                <w:rFonts w:cs="Times New Roman"/>
                <w:lang w:val="fr-BE"/>
              </w:rPr>
              <w:br/>
              <w:t>B. peut-être</w:t>
            </w:r>
          </w:p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C. non</w:t>
            </w:r>
          </w:p>
        </w:tc>
      </w:tr>
      <w:tr w:rsidR="001C4F93" w:rsidRPr="00E402D3" w:rsidTr="00344B6B">
        <w:trPr>
          <w:cantSplit/>
        </w:trPr>
        <w:tc>
          <w:tcPr>
            <w:tcW w:w="7479" w:type="dxa"/>
          </w:tcPr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Merci de développer :</w:t>
            </w:r>
          </w:p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</w:p>
        </w:tc>
        <w:tc>
          <w:tcPr>
            <w:tcW w:w="1809" w:type="dxa"/>
            <w:vMerge/>
          </w:tcPr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</w:p>
        </w:tc>
      </w:tr>
    </w:tbl>
    <w:p w:rsidR="001C4F93" w:rsidRPr="00052B1D" w:rsidRDefault="001C4F93" w:rsidP="001C4F93">
      <w:pPr>
        <w:rPr>
          <w:sz w:val="10"/>
          <w:szCs w:val="10"/>
          <w:lang w:val="fr-B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1C4F93" w:rsidRPr="00E402D3" w:rsidTr="00344B6B">
        <w:trPr>
          <w:cantSplit/>
        </w:trPr>
        <w:tc>
          <w:tcPr>
            <w:tcW w:w="7479" w:type="dxa"/>
          </w:tcPr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9. Avez-vous d’autres suggestions concernant le programme de bourses de voyage pour étudiants ?</w:t>
            </w:r>
          </w:p>
        </w:tc>
        <w:tc>
          <w:tcPr>
            <w:tcW w:w="1809" w:type="dxa"/>
            <w:vMerge w:val="restart"/>
          </w:tcPr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A. oui</w:t>
            </w:r>
          </w:p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B. non</w:t>
            </w:r>
          </w:p>
        </w:tc>
      </w:tr>
      <w:tr w:rsidR="001C4F93" w:rsidRPr="00E402D3" w:rsidTr="00344B6B">
        <w:trPr>
          <w:cantSplit/>
        </w:trPr>
        <w:tc>
          <w:tcPr>
            <w:tcW w:w="7479" w:type="dxa"/>
          </w:tcPr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  <w:r w:rsidRPr="00E402D3">
              <w:rPr>
                <w:rFonts w:cs="Times New Roman"/>
                <w:lang w:val="fr-BE"/>
              </w:rPr>
              <w:t>Merci de développer :</w:t>
            </w:r>
          </w:p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</w:p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</w:p>
        </w:tc>
        <w:tc>
          <w:tcPr>
            <w:tcW w:w="1809" w:type="dxa"/>
            <w:vMerge/>
          </w:tcPr>
          <w:p w:rsidR="001C4F93" w:rsidRPr="00E402D3" w:rsidRDefault="001C4F93" w:rsidP="00F34BA3">
            <w:pPr>
              <w:rPr>
                <w:rFonts w:cs="Times New Roman"/>
                <w:lang w:val="fr-BE"/>
              </w:rPr>
            </w:pPr>
          </w:p>
        </w:tc>
      </w:tr>
    </w:tbl>
    <w:p w:rsidR="001C4F93" w:rsidRPr="00052B1D" w:rsidRDefault="001C4F93" w:rsidP="001C4F93">
      <w:pPr>
        <w:rPr>
          <w:sz w:val="2"/>
          <w:szCs w:val="2"/>
          <w:lang w:val="fr-BE"/>
        </w:rPr>
      </w:pPr>
    </w:p>
    <w:p w:rsidR="00EE7F44" w:rsidRPr="00D12129" w:rsidRDefault="00EE7F44" w:rsidP="001C4F93"/>
    <w:sectPr w:rsidR="00EE7F44" w:rsidRPr="00D12129" w:rsidSect="001C4F93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0A" w:rsidRDefault="00FB380A" w:rsidP="00456F51">
      <w:r>
        <w:separator/>
      </w:r>
    </w:p>
  </w:endnote>
  <w:endnote w:type="continuationSeparator" w:id="0">
    <w:p w:rsidR="00FB380A" w:rsidRDefault="00FB380A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9FA585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429"/>
      <w:gridCol w:w="641"/>
    </w:tblGrid>
    <w:tr w:rsidR="001C4F93" w:rsidRPr="00E402D3" w:rsidTr="00F34BA3">
      <w:tc>
        <w:tcPr>
          <w:tcW w:w="8429" w:type="dxa"/>
          <w:shd w:val="clear" w:color="auto" w:fill="auto"/>
        </w:tcPr>
        <w:p w:rsidR="001C4F93" w:rsidRPr="00FA5850" w:rsidRDefault="001C4F93" w:rsidP="001C4F93">
          <w:pPr>
            <w:pStyle w:val="Voettekst"/>
            <w:jc w:val="center"/>
            <w:rPr>
              <w:lang w:val="fr-BE"/>
            </w:rPr>
          </w:pPr>
          <w:r w:rsidRPr="00FA5850">
            <w:rPr>
              <w:lang w:val="fr-BE"/>
            </w:rPr>
            <w:t xml:space="preserve">Formulaire d’évaluation à l’attention du </w:t>
          </w:r>
          <w:r w:rsidR="008719A7">
            <w:rPr>
              <w:lang w:val="fr-BE"/>
            </w:rPr>
            <w:t>superviseur</w:t>
          </w:r>
          <w:r w:rsidRPr="00FA5850">
            <w:rPr>
              <w:lang w:val="fr-BE"/>
            </w:rPr>
            <w:t xml:space="preserve"> local</w:t>
          </w:r>
        </w:p>
        <w:p w:rsidR="001C4F93" w:rsidRPr="001C4F93" w:rsidRDefault="001C4F93" w:rsidP="001C4F93">
          <w:pPr>
            <w:pStyle w:val="Voettekst"/>
            <w:jc w:val="center"/>
            <w:rPr>
              <w:rStyle w:val="Paginanummer"/>
              <w:lang w:val="fr-BE"/>
            </w:rPr>
          </w:pPr>
          <w:r w:rsidRPr="00FA5850">
            <w:rPr>
              <w:lang w:val="fr-BE"/>
            </w:rPr>
            <w:t>Bourses de voyage pour étudiants inscrits dans un établissement f</w:t>
          </w:r>
          <w:r>
            <w:rPr>
              <w:lang w:val="fr-BE"/>
            </w:rPr>
            <w:t>lamand d’enseignement supérieur</w:t>
          </w:r>
        </w:p>
      </w:tc>
      <w:tc>
        <w:tcPr>
          <w:tcW w:w="641" w:type="dxa"/>
          <w:shd w:val="clear" w:color="auto" w:fill="auto"/>
        </w:tcPr>
        <w:p w:rsidR="001C4F93" w:rsidRPr="00E402D3" w:rsidRDefault="001C4F93" w:rsidP="001C4F93">
          <w:pPr>
            <w:pStyle w:val="Voettekst"/>
            <w:autoSpaceDE w:val="0"/>
            <w:autoSpaceDN w:val="0"/>
            <w:jc w:val="right"/>
            <w:rPr>
              <w:rStyle w:val="Paginanummer"/>
            </w:rPr>
          </w:pPr>
          <w:r w:rsidRPr="00E402D3">
            <w:rPr>
              <w:rStyle w:val="Paginanummer"/>
            </w:rPr>
            <w:fldChar w:fldCharType="begin"/>
          </w:r>
          <w:r w:rsidRPr="00E402D3">
            <w:rPr>
              <w:rStyle w:val="Paginanummer"/>
            </w:rPr>
            <w:instrText xml:space="preserve"> PAGE </w:instrText>
          </w:r>
          <w:r w:rsidRPr="00E402D3">
            <w:rPr>
              <w:rStyle w:val="Paginanummer"/>
            </w:rPr>
            <w:fldChar w:fldCharType="separate"/>
          </w:r>
          <w:r w:rsidR="00597CDE">
            <w:rPr>
              <w:rStyle w:val="Paginanummer"/>
              <w:noProof/>
            </w:rPr>
            <w:t>1</w:t>
          </w:r>
          <w:r w:rsidRPr="00E402D3">
            <w:rPr>
              <w:rStyle w:val="Paginanummer"/>
            </w:rPr>
            <w:fldChar w:fldCharType="end"/>
          </w:r>
          <w:r w:rsidRPr="00E402D3">
            <w:rPr>
              <w:rStyle w:val="Paginanummer"/>
            </w:rPr>
            <w:t>/</w:t>
          </w:r>
          <w:r w:rsidRPr="00E402D3">
            <w:rPr>
              <w:rStyle w:val="Paginanummer"/>
            </w:rPr>
            <w:fldChar w:fldCharType="begin"/>
          </w:r>
          <w:r w:rsidRPr="00E402D3">
            <w:rPr>
              <w:rStyle w:val="Paginanummer"/>
            </w:rPr>
            <w:instrText xml:space="preserve"> NUMPAGES </w:instrText>
          </w:r>
          <w:r w:rsidRPr="00E402D3">
            <w:rPr>
              <w:rStyle w:val="Paginanummer"/>
            </w:rPr>
            <w:fldChar w:fldCharType="separate"/>
          </w:r>
          <w:r w:rsidR="00597CDE">
            <w:rPr>
              <w:rStyle w:val="Paginanummer"/>
              <w:noProof/>
            </w:rPr>
            <w:t>5</w:t>
          </w:r>
          <w:r w:rsidRPr="00E402D3">
            <w:rPr>
              <w:rStyle w:val="Paginanummer"/>
            </w:rPr>
            <w:fldChar w:fldCharType="end"/>
          </w:r>
        </w:p>
      </w:tc>
    </w:tr>
  </w:tbl>
  <w:p w:rsidR="00D658C4" w:rsidRDefault="00D658C4" w:rsidP="001C4F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0A" w:rsidRDefault="00FB380A" w:rsidP="00456F51">
      <w:r>
        <w:separator/>
      </w:r>
    </w:p>
  </w:footnote>
  <w:footnote w:type="continuationSeparator" w:id="0">
    <w:p w:rsidR="00FB380A" w:rsidRDefault="00FB380A" w:rsidP="004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0A"/>
    <w:rsid w:val="00010D12"/>
    <w:rsid w:val="00026078"/>
    <w:rsid w:val="00026A95"/>
    <w:rsid w:val="00031B6F"/>
    <w:rsid w:val="0005180E"/>
    <w:rsid w:val="00081155"/>
    <w:rsid w:val="0009056D"/>
    <w:rsid w:val="000A03D7"/>
    <w:rsid w:val="0016260B"/>
    <w:rsid w:val="00183007"/>
    <w:rsid w:val="001C4F93"/>
    <w:rsid w:val="0022568C"/>
    <w:rsid w:val="002A0C9D"/>
    <w:rsid w:val="002A4F3F"/>
    <w:rsid w:val="002B7243"/>
    <w:rsid w:val="002C1757"/>
    <w:rsid w:val="002E3CE0"/>
    <w:rsid w:val="002F0526"/>
    <w:rsid w:val="00344B6B"/>
    <w:rsid w:val="00345A2B"/>
    <w:rsid w:val="003941F7"/>
    <w:rsid w:val="003D3642"/>
    <w:rsid w:val="003E6AF8"/>
    <w:rsid w:val="004114F4"/>
    <w:rsid w:val="00431C50"/>
    <w:rsid w:val="00456F51"/>
    <w:rsid w:val="00524828"/>
    <w:rsid w:val="00597CDE"/>
    <w:rsid w:val="005A0C15"/>
    <w:rsid w:val="005A2FCC"/>
    <w:rsid w:val="0063610B"/>
    <w:rsid w:val="006F3346"/>
    <w:rsid w:val="007B529D"/>
    <w:rsid w:val="00812BE4"/>
    <w:rsid w:val="008719A7"/>
    <w:rsid w:val="008B2000"/>
    <w:rsid w:val="008B6507"/>
    <w:rsid w:val="008D581C"/>
    <w:rsid w:val="008F0F23"/>
    <w:rsid w:val="009932F0"/>
    <w:rsid w:val="009F1CA5"/>
    <w:rsid w:val="009F7EB0"/>
    <w:rsid w:val="00A40B48"/>
    <w:rsid w:val="00A42E23"/>
    <w:rsid w:val="00A5638D"/>
    <w:rsid w:val="00A676E6"/>
    <w:rsid w:val="00AC3155"/>
    <w:rsid w:val="00B41257"/>
    <w:rsid w:val="00B47C67"/>
    <w:rsid w:val="00B55E65"/>
    <w:rsid w:val="00BB28EE"/>
    <w:rsid w:val="00C91D9A"/>
    <w:rsid w:val="00CB1293"/>
    <w:rsid w:val="00CF1B1C"/>
    <w:rsid w:val="00D030E9"/>
    <w:rsid w:val="00D12129"/>
    <w:rsid w:val="00D37E86"/>
    <w:rsid w:val="00D46D7E"/>
    <w:rsid w:val="00D504DF"/>
    <w:rsid w:val="00D55FB1"/>
    <w:rsid w:val="00D658C4"/>
    <w:rsid w:val="00D83199"/>
    <w:rsid w:val="00DB4B8F"/>
    <w:rsid w:val="00DC32AD"/>
    <w:rsid w:val="00DD4D78"/>
    <w:rsid w:val="00DF0409"/>
    <w:rsid w:val="00E12943"/>
    <w:rsid w:val="00E87FD4"/>
    <w:rsid w:val="00E9090D"/>
    <w:rsid w:val="00E968AB"/>
    <w:rsid w:val="00ED1563"/>
    <w:rsid w:val="00EE7F44"/>
    <w:rsid w:val="00F24820"/>
    <w:rsid w:val="00F313C1"/>
    <w:rsid w:val="00F40580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35A8167-5F78-4FA4-8336-5C9ECE3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liruos\VLIR-UOS%20logo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D19E-E1A4-4545-84A8-AAD2CBEA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logo</Template>
  <TotalTime>0</TotalTime>
  <Pages>5</Pages>
  <Words>620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stijn.deroover</dc:creator>
  <cp:lastModifiedBy>Tim Zeuwts</cp:lastModifiedBy>
  <cp:revision>2</cp:revision>
  <dcterms:created xsi:type="dcterms:W3CDTF">2018-06-20T09:25:00Z</dcterms:created>
  <dcterms:modified xsi:type="dcterms:W3CDTF">2018-06-20T09:25:00Z</dcterms:modified>
</cp:coreProperties>
</file>